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textAlignment w:val="baseline"/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ŽIADOSŤ DOTKNUTEJ OSOBY O PRÍSTUP K OSOBNÝM ÚDAJOM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i/>
          <w:iCs/>
          <w:color w:val="00000A"/>
          <w:sz w:val="18"/>
          <w:szCs w:val="18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18"/>
          <w:szCs w:val="18"/>
          <w:lang w:val="sk-SK" w:eastAsia="sk-SK" w:bidi="ar-SA"/>
        </w:rPr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i/>
          <w:iCs/>
          <w:color w:val="00000A"/>
          <w:sz w:val="18"/>
          <w:szCs w:val="18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18"/>
          <w:szCs w:val="18"/>
          <w:lang w:val="sk-SK" w:eastAsia="sk-SK" w:bidi="ar-SA"/>
        </w:rPr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i/>
          <w:iCs/>
          <w:color w:val="00000A"/>
          <w:sz w:val="18"/>
          <w:szCs w:val="18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18"/>
          <w:szCs w:val="18"/>
          <w:lang w:val="sk-SK" w:eastAsia="sk-SK" w:bidi="ar-SA"/>
        </w:rPr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Týmto ako dotknutá osoba žiadam prevádzkovateľa</w:t>
      </w:r>
      <w:r>
        <w:rPr>
          <w:rFonts w:eastAsia="Times New Roman" w:cs="Times New Roman" w:ascii="Arial CE" w:hAnsi="Arial CE"/>
          <w:b w:val="false"/>
          <w:bCs w:val="false"/>
          <w:sz w:val="20"/>
          <w:szCs w:val="20"/>
          <w:shd w:fill="FFFFFF" w:val="clear"/>
          <w:lang w:eastAsia="sk-SK"/>
        </w:rPr>
        <w:t xml:space="preserve"> </w:t>
      </w:r>
      <w:bookmarkStart w:id="0" w:name="__DdeLink__271_1202043888"/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en-US" w:bidi="ar-SA"/>
        </w:rPr>
        <w:t>C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zh-CN" w:bidi="hi-IN"/>
        </w:rPr>
        <w:t>BR s.r.o. </w:t>
      </w:r>
      <w:bookmarkStart w:id="1" w:name="__DdeLink__215_855447686"/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zh-CN" w:bidi="hi-IN"/>
        </w:rPr>
        <w:t xml:space="preserve">,so sídlom Hollého 29 Sabinov 083 01 , IČO: </w:t>
      </w:r>
      <w:bookmarkEnd w:id="1"/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zh-CN" w:bidi="hi-IN"/>
        </w:rPr>
        <w:t>45 562 776 , zapísane v OR Okresného súdu Prešov, 23096/P</w:t>
      </w:r>
      <w:bookmarkEnd w:id="0"/>
      <w:r>
        <w:rPr>
          <w:rFonts w:eastAsia="Calibri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i/>
          <w:caps w:val="false"/>
          <w:smallCaps w:val="false"/>
          <w:color w:val="00000A"/>
          <w:spacing w:val="0"/>
          <w:sz w:val="24"/>
          <w:szCs w:val="24"/>
          <w:shd w:fill="FFFFFF" w:val="clear"/>
          <w:lang w:val="sk-SK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sk-SK"/>
        </w:rPr>
        <w:t>o p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rístup k osobným údajom, a to konkrétne žiadam:</w:t>
      </w:r>
    </w:p>
    <w:p>
      <w:pPr>
        <w:pStyle w:val="Normal"/>
        <w:jc w:val="both"/>
        <w:textAlignment w:val="baseline"/>
        <w:rPr>
          <w:rFonts w:eastAsia="Calibri" w:cs=""/>
          <w:color w:val="00000A"/>
          <w:sz w:val="22"/>
          <w:szCs w:val="22"/>
          <w:lang w:val="sk-SK" w:eastAsia="en-US" w:bidi="ar-SA"/>
        </w:rPr>
      </w:pPr>
      <w:r>
        <w:rPr>
          <w:rFonts w:eastAsia="Calibri" w:cs=""/>
          <w:color w:val="00000A"/>
          <w:sz w:val="22"/>
          <w:szCs w:val="22"/>
          <w:lang w:val="sk-SK" w:eastAsia="en-US" w:bidi="ar-SA"/>
        </w:rPr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Informáciu, či sú osobné údaje, ktoré sa ma týkajú, spracúvané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Kópiu spracúvaných osobných údajov o mojej osobe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Odpoveď na svoju žiadosť žiadam zaslať: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sk-SK" w:eastAsia="sk-SK" w:bidi="ar-SA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eastAsia="Times New Roman" w:cs="Times New Roman" w:ascii="Times New Roman" w:hAnsi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Poštou na adresu: 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eastAsia="Times New Roman" w:cs="Times New Roman" w:ascii="Times New Roman" w:hAnsi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Elektronicky na email: 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b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sk-SK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b/>
          <w:i/>
          <w:iCs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b/>
          <w:i/>
          <w:iCs/>
          <w:color w:val="00000A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b/>
          <w:i/>
          <w:iCs/>
          <w:color w:val="00000A"/>
          <w:sz w:val="24"/>
          <w:szCs w:val="24"/>
          <w:lang w:val="sk-SK" w:eastAsia="sk-SK" w:bidi="ar-SA"/>
        </w:rPr>
      </w:pPr>
      <w:r>
        <w:rPr>
          <w:rFonts w:eastAsia="Times New Roman" w:cs="Times New Roman" w:ascii="Times New Roman" w:hAnsi="Times New Roman"/>
          <w:b/>
          <w:i/>
          <w:iCs/>
          <w:color w:val="00000A"/>
          <w:sz w:val="24"/>
          <w:szCs w:val="24"/>
          <w:lang w:val="sk-SK" w:eastAsia="sk-SK" w:bidi="ar-SA"/>
        </w:rPr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pacing w:lineRule="atLeast" w:line="330"/>
        <w:jc w:val="both"/>
        <w:textAlignment w:val="baseline"/>
        <w:rPr>
          <w:rFonts w:eastAsia="Times New Roman" w:cs="Times New Roman" w:ascii="Times New Roman" w:hAnsi="Times New Roman"/>
          <w:i/>
          <w:iCs/>
          <w:color w:val="00000A"/>
          <w:sz w:val="27"/>
          <w:szCs w:val="27"/>
          <w:lang w:val="sk-SK" w:eastAsia="sk-SK" w:bidi="ar-SA"/>
        </w:rPr>
      </w:pPr>
      <w:r>
        <w:rPr>
          <w:rFonts w:eastAsia="Times New Roman" w:cs="Times New Roman" w:ascii="Times New Roman" w:hAnsi="Times New Roman"/>
          <w:i/>
          <w:iCs/>
          <w:color w:val="00000A"/>
          <w:sz w:val="27"/>
          <w:szCs w:val="27"/>
          <w:lang w:val="sk-SK" w:eastAsia="sk-SK" w:bidi="ar-SA"/>
        </w:rPr>
      </w:r>
    </w:p>
    <w:p>
      <w:pPr>
        <w:pStyle w:val="Normal"/>
        <w:pBdr>
          <w:top w:val="single" w:sz="6" w:space="1" w:color="00000A"/>
          <w:left w:val="nil"/>
          <w:bottom w:val="nil"/>
          <w:right w:val="nil"/>
        </w:pBdr>
        <w:jc w:val="both"/>
        <w:rPr>
          <w:rFonts w:eastAsia="Times New Roman" w:cs="Arial" w:ascii="Arial" w:hAnsi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CE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"/>
        <w:szCs w:val="22"/>
        <w:lang w:val="sk-SK" w:eastAsia="en-US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jc w:val="left"/>
    </w:pPr>
    <w:rPr>
      <w:rFonts w:ascii="Calibri" w:hAnsi="Calibri" w:eastAsia="Calibri" w:cs=""/>
      <w:color w:val="00000A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Times New Roman" w:hAnsi="Times New Roman" w:cs="Symbol"/>
      <w:sz w:val="24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ascii="Times New Roman" w:hAnsi="Times New Roman" w:cs="Symbol"/>
      <w:sz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ascii="Times New Roman" w:hAnsi="Times New Roman" w:cs="Symbol"/>
      <w:sz w:val="24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ascii="Times New Roman" w:hAnsi="Times New Roman" w:cs="Symbol"/>
      <w:sz w:val="24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rPr>
      <w:rFonts w:cs="Symbol"/>
      <w:sz w:val="24"/>
    </w:rPr>
  </w:style>
  <w:style w:type="character" w:styleId="ListLabel44">
    <w:name w:val="ListLabel 44"/>
    <w:rPr>
      <w:rFonts w:cs="Courier New"/>
    </w:rPr>
  </w:style>
  <w:style w:type="character" w:styleId="ListLabel45">
    <w:name w:val="ListLabel 45"/>
    <w:rPr>
      <w:rFonts w:cs="Wingdings"/>
    </w:rPr>
  </w:style>
  <w:style w:type="character" w:styleId="ListLabel46">
    <w:name w:val="ListLabel 46"/>
    <w:rPr>
      <w:rFonts w:cs="Symbol"/>
    </w:rPr>
  </w:style>
  <w:style w:type="character" w:styleId="ListLabel47">
    <w:name w:val="ListLabel 47"/>
    <w:rPr>
      <w:rFonts w:cs="Symbol"/>
      <w:sz w:val="24"/>
    </w:rPr>
  </w:style>
  <w:style w:type="character" w:styleId="ListLabel48">
    <w:name w:val="ListLabel 48"/>
    <w:rPr>
      <w:rFonts w:cs="Courier New"/>
    </w:rPr>
  </w:style>
  <w:style w:type="character" w:styleId="ListLabel49">
    <w:name w:val="ListLabel 49"/>
    <w:rPr>
      <w:rFonts w:cs="Wingdings"/>
    </w:rPr>
  </w:style>
  <w:style w:type="character" w:styleId="ListLabel50">
    <w:name w:val="ListLabel 50"/>
    <w:rPr>
      <w:rFonts w:cs="Symbol"/>
    </w:rPr>
  </w:style>
  <w:style w:type="character" w:styleId="ListLabel51">
    <w:name w:val="ListLabel 51"/>
    <w:rPr>
      <w:rFonts w:cs="Symbol"/>
      <w:sz w:val="24"/>
    </w:rPr>
  </w:style>
  <w:style w:type="character" w:styleId="ListLabel52">
    <w:name w:val="ListLabel 52"/>
    <w:rPr>
      <w:rFonts w:cs="Courier New"/>
    </w:rPr>
  </w:style>
  <w:style w:type="character" w:styleId="ListLabel53">
    <w:name w:val="ListLabel 53"/>
    <w:rPr>
      <w:rFonts w:cs="Wingdings"/>
    </w:rPr>
  </w:style>
  <w:style w:type="character" w:styleId="ListLabel54">
    <w:name w:val="ListLabel 54"/>
    <w:rPr>
      <w:rFonts w:cs="Symbol"/>
    </w:rPr>
  </w:style>
  <w:style w:type="paragraph" w:styleId="Nadpis">
    <w:name w:val="Nadpis"/>
    <w:qFormat/>
    <w:basedOn w:val="Normal"/>
    <w:next w:val="Telotex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Arial"/>
    </w:rPr>
  </w:style>
  <w:style w:type="paragraph" w:styleId="Popis">
    <w:name w:val="Popis"/>
    <w:qFormat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qFormat/>
    <w:basedOn w:val="Normal"/>
    <w:pPr>
      <w:suppressLineNumbers/>
    </w:pPr>
    <w:rPr>
      <w:rFonts w:cs="Arial"/>
    </w:rPr>
  </w:style>
  <w:style w:type="paragraph" w:styleId="ListParagraph">
    <w:name w:val="List Paragraph"/>
    <w:uiPriority w:val="34"/>
    <w:qFormat/>
    <w:rsid w:val="00cd32fe"/>
    <w:basedOn w:val="Normal"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qFormat/>
    <w:semiHidden/>
    <w:unhideWhenUsed/>
  </w:style>
  <w:style w:type="table" w:default="1" w:styleId="Normlnatabu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LibreOffice/4.3.4.1$Windows_x86 LibreOffice_project/bc356b2f991740509f321d70e4512a6a54c5f243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2018-05-31T12:55:00Z</dcterms:created>
  <dc:creator>Viki</dc:creator>
  <dc:language>sk-SK</dc:language>
  <dcterms:modified xsi:type="dcterms:W3CDTF">2019-02-10T20:53:42Z</dcterms:modified>
  <cp:revision>10</cp:revision>
</cp:coreProperties>
</file>